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40EFDD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075F96">
              <w:rPr>
                <w:rFonts w:ascii="Tw Cen MT" w:hAnsi="Tw Cen MT"/>
                <w:b/>
                <w:sz w:val="28"/>
                <w:szCs w:val="28"/>
              </w:rPr>
              <w:t>AM203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185D1B8A" w:rsidR="00F71A3D" w:rsidRDefault="00075F96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AUTOMATA AND COMPILER DESIGN</w:t>
      </w:r>
    </w:p>
    <w:p w14:paraId="772AFEF7" w14:textId="0C6D3F6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075F96">
        <w:rPr>
          <w:rFonts w:ascii="Tw Cen MT" w:hAnsi="Tw Cen MT"/>
          <w:sz w:val="26"/>
          <w:szCs w:val="26"/>
        </w:rPr>
        <w:t>Common to CSE, IT, DS, IoT and AIDS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C6A64F0" w14:textId="77777777" w:rsidR="00495227" w:rsidRPr="004D0423" w:rsidRDefault="00495227" w:rsidP="004D042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4D042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60D07EDD" w14:textId="77777777" w:rsidR="00495227" w:rsidRPr="004D0423" w:rsidRDefault="00495227" w:rsidP="004D042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0423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9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"/>
        <w:gridCol w:w="8174"/>
        <w:gridCol w:w="624"/>
        <w:gridCol w:w="764"/>
        <w:gridCol w:w="821"/>
      </w:tblGrid>
      <w:tr w:rsidR="00495227" w:rsidRPr="004D0423" w14:paraId="64D58427" w14:textId="77777777" w:rsidTr="00F41B43">
        <w:tc>
          <w:tcPr>
            <w:tcW w:w="615" w:type="dxa"/>
          </w:tcPr>
          <w:p w14:paraId="399FBD9A" w14:textId="77777777" w:rsidR="00495227" w:rsidRPr="004D0423" w:rsidRDefault="00495227" w:rsidP="004D042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4" w:type="dxa"/>
          </w:tcPr>
          <w:p w14:paraId="40398434" w14:textId="4905F616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hAnsi="Times New Roman" w:cs="Times New Roman"/>
                <w:sz w:val="24"/>
                <w:szCs w:val="24"/>
              </w:rPr>
              <w:t>Define positive closure,</w:t>
            </w:r>
            <w:r w:rsidR="00C57D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0423">
              <w:rPr>
                <w:rFonts w:ascii="Times New Roman" w:hAnsi="Times New Roman" w:cs="Times New Roman"/>
                <w:sz w:val="24"/>
                <w:szCs w:val="24"/>
              </w:rPr>
              <w:t>kleen closure.</w:t>
            </w:r>
          </w:p>
        </w:tc>
        <w:tc>
          <w:tcPr>
            <w:tcW w:w="624" w:type="dxa"/>
          </w:tcPr>
          <w:p w14:paraId="79918EC3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4" w:type="dxa"/>
          </w:tcPr>
          <w:p w14:paraId="601EC0CE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821" w:type="dxa"/>
          </w:tcPr>
          <w:p w14:paraId="16D78351" w14:textId="6C5B6890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3B03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04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95227" w:rsidRPr="004D0423" w14:paraId="6FE1EA8B" w14:textId="77777777" w:rsidTr="00F41B43">
        <w:tc>
          <w:tcPr>
            <w:tcW w:w="615" w:type="dxa"/>
          </w:tcPr>
          <w:p w14:paraId="6E3BC22D" w14:textId="77777777" w:rsidR="00495227" w:rsidRPr="004D0423" w:rsidRDefault="00495227" w:rsidP="004D042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4" w:type="dxa"/>
          </w:tcPr>
          <w:p w14:paraId="05953BC7" w14:textId="77777777" w:rsidR="00495227" w:rsidRPr="004D0423" w:rsidRDefault="00495227" w:rsidP="004D0423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>Identify lexeme, pattern and token for the following example:</w:t>
            </w:r>
          </w:p>
          <w:p w14:paraId="4922E57C" w14:textId="04BE7B71" w:rsidR="00495227" w:rsidRPr="004D0423" w:rsidRDefault="00495227" w:rsidP="004D0423">
            <w:pPr>
              <w:pStyle w:val="NoSpacing"/>
              <w:ind w:left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>for</w:t>
            </w:r>
            <w:r w:rsidR="00C57D1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>(int a=0;a&lt;10;a++)</w:t>
            </w:r>
          </w:p>
          <w:p w14:paraId="5ACA959F" w14:textId="77777777" w:rsidR="00495227" w:rsidRPr="004D0423" w:rsidRDefault="00495227" w:rsidP="004D0423">
            <w:pPr>
              <w:pStyle w:val="NoSpacing"/>
              <w:ind w:left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 xml:space="preserve">     printf(“Value of a is %d”,a);</w:t>
            </w:r>
          </w:p>
        </w:tc>
        <w:tc>
          <w:tcPr>
            <w:tcW w:w="624" w:type="dxa"/>
          </w:tcPr>
          <w:p w14:paraId="28DACADB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4" w:type="dxa"/>
          </w:tcPr>
          <w:p w14:paraId="6CA50215" w14:textId="15A88895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3B03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1" w:type="dxa"/>
          </w:tcPr>
          <w:p w14:paraId="114DC742" w14:textId="3B585DC6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3B03F8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495227" w:rsidRPr="004D0423" w14:paraId="312A04DD" w14:textId="77777777" w:rsidTr="00F41B43">
        <w:tc>
          <w:tcPr>
            <w:tcW w:w="615" w:type="dxa"/>
          </w:tcPr>
          <w:p w14:paraId="48EFBFD8" w14:textId="77777777" w:rsidR="00495227" w:rsidRPr="004D0423" w:rsidRDefault="00495227" w:rsidP="004D042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4" w:type="dxa"/>
          </w:tcPr>
          <w:p w14:paraId="309FAA4B" w14:textId="66661888" w:rsidR="00495227" w:rsidRPr="004D0423" w:rsidRDefault="00495227" w:rsidP="004D0423">
            <w:pPr>
              <w:pStyle w:val="NoSpacing"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 xml:space="preserve">What kind of attributes can be defined for the </w:t>
            </w:r>
            <w:r w:rsidR="003B03F8">
              <w:rPr>
                <w:rFonts w:ascii="Times New Roman" w:hAnsi="Times New Roman"/>
                <w:bCs/>
                <w:sz w:val="24"/>
                <w:szCs w:val="24"/>
              </w:rPr>
              <w:t>grammar symbols in CFG</w:t>
            </w: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 xml:space="preserve"> in semantic analysis phase? </w:t>
            </w:r>
          </w:p>
        </w:tc>
        <w:tc>
          <w:tcPr>
            <w:tcW w:w="624" w:type="dxa"/>
          </w:tcPr>
          <w:p w14:paraId="7854DD81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4" w:type="dxa"/>
          </w:tcPr>
          <w:p w14:paraId="6AC28B08" w14:textId="2BDEAEBA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3B03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1" w:type="dxa"/>
          </w:tcPr>
          <w:p w14:paraId="445CA4C5" w14:textId="009E562A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3B03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04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5227" w:rsidRPr="004D0423" w14:paraId="699B3163" w14:textId="77777777" w:rsidTr="00F41B43">
        <w:tc>
          <w:tcPr>
            <w:tcW w:w="615" w:type="dxa"/>
          </w:tcPr>
          <w:p w14:paraId="34097052" w14:textId="77777777" w:rsidR="00495227" w:rsidRPr="004D0423" w:rsidRDefault="00495227" w:rsidP="004D042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4" w:type="dxa"/>
          </w:tcPr>
          <w:p w14:paraId="6926D20D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hAnsi="Times New Roman" w:cs="Times New Roman"/>
                <w:sz w:val="24"/>
                <w:szCs w:val="24"/>
              </w:rPr>
              <w:t>List the rules for identifying leaders in the three-address code.</w:t>
            </w:r>
          </w:p>
        </w:tc>
        <w:tc>
          <w:tcPr>
            <w:tcW w:w="624" w:type="dxa"/>
          </w:tcPr>
          <w:p w14:paraId="11553BE1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4" w:type="dxa"/>
          </w:tcPr>
          <w:p w14:paraId="0DE6E395" w14:textId="7AEB14DE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3B03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1" w:type="dxa"/>
          </w:tcPr>
          <w:p w14:paraId="6DB5917C" w14:textId="50E00F75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3B03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04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95227" w:rsidRPr="004D0423" w14:paraId="2F112024" w14:textId="77777777" w:rsidTr="00F41B43">
        <w:tc>
          <w:tcPr>
            <w:tcW w:w="615" w:type="dxa"/>
          </w:tcPr>
          <w:p w14:paraId="01C2A02D" w14:textId="77777777" w:rsidR="00495227" w:rsidRPr="004D0423" w:rsidRDefault="00495227" w:rsidP="004D042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4" w:type="dxa"/>
          </w:tcPr>
          <w:p w14:paraId="22877F78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hAnsi="Times New Roman" w:cs="Times New Roman"/>
                <w:sz w:val="24"/>
                <w:szCs w:val="24"/>
              </w:rPr>
              <w:t>Define register allocation and assignment.</w:t>
            </w:r>
          </w:p>
        </w:tc>
        <w:tc>
          <w:tcPr>
            <w:tcW w:w="624" w:type="dxa"/>
          </w:tcPr>
          <w:p w14:paraId="4331DD03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4" w:type="dxa"/>
          </w:tcPr>
          <w:p w14:paraId="6AF89254" w14:textId="5622DCAA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3B03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1" w:type="dxa"/>
          </w:tcPr>
          <w:p w14:paraId="5D12A357" w14:textId="1535510E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3B03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04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1CBDEA13" w14:textId="77777777" w:rsidR="00495227" w:rsidRPr="004D0423" w:rsidRDefault="00495227" w:rsidP="004D042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4D042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1DEEB3D0" w14:textId="77777777" w:rsidR="00495227" w:rsidRPr="004D0423" w:rsidRDefault="00495227" w:rsidP="004D042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0423">
        <w:rPr>
          <w:rFonts w:ascii="Times New Roman" w:eastAsia="Arial Unicode MS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10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"/>
        <w:gridCol w:w="8177"/>
        <w:gridCol w:w="677"/>
        <w:gridCol w:w="770"/>
        <w:gridCol w:w="825"/>
      </w:tblGrid>
      <w:tr w:rsidR="00495227" w:rsidRPr="004D0423" w14:paraId="495E491E" w14:textId="77777777" w:rsidTr="00C57D16">
        <w:trPr>
          <w:trHeight w:val="196"/>
        </w:trPr>
        <w:tc>
          <w:tcPr>
            <w:tcW w:w="11059" w:type="dxa"/>
            <w:gridSpan w:val="5"/>
          </w:tcPr>
          <w:p w14:paraId="6975056E" w14:textId="6C0BA3B1" w:rsidR="00495227" w:rsidRPr="004D0423" w:rsidRDefault="00495227" w:rsidP="004D04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4D0423" w:rsidRPr="004D042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</w:t>
            </w:r>
          </w:p>
        </w:tc>
      </w:tr>
      <w:tr w:rsidR="00495227" w:rsidRPr="004D0423" w14:paraId="59E952BB" w14:textId="77777777" w:rsidTr="00C57D16">
        <w:trPr>
          <w:trHeight w:val="589"/>
        </w:trPr>
        <w:tc>
          <w:tcPr>
            <w:tcW w:w="612" w:type="dxa"/>
          </w:tcPr>
          <w:p w14:paraId="4127DCEA" w14:textId="77777777" w:rsidR="00495227" w:rsidRPr="004D0423" w:rsidRDefault="00495227" w:rsidP="004D042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7" w:type="dxa"/>
          </w:tcPr>
          <w:p w14:paraId="3152CEC1" w14:textId="4C83818B" w:rsidR="00495227" w:rsidRPr="004D0423" w:rsidRDefault="00495227" w:rsidP="004D0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423">
              <w:rPr>
                <w:rFonts w:ascii="Times New Roman" w:hAnsi="Times New Roman" w:cs="Times New Roman"/>
                <w:sz w:val="24"/>
                <w:szCs w:val="24"/>
              </w:rPr>
              <w:t>a) Construct the DFA for the language consisting of strings having even umber of 0’s and even number 1’s.</w:t>
            </w:r>
          </w:p>
          <w:p w14:paraId="3BAFC610" w14:textId="77777777" w:rsidR="00495227" w:rsidRPr="004D0423" w:rsidRDefault="00495227" w:rsidP="004D0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423">
              <w:rPr>
                <w:rFonts w:ascii="Times New Roman" w:hAnsi="Times New Roman" w:cs="Times New Roman"/>
                <w:sz w:val="24"/>
                <w:szCs w:val="24"/>
              </w:rPr>
              <w:t>b) Construct the following NFA to DFA:</w:t>
            </w:r>
          </w:p>
          <w:p w14:paraId="614E1FF0" w14:textId="77777777" w:rsidR="00495227" w:rsidRPr="004D0423" w:rsidRDefault="00495227" w:rsidP="004D0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2DFE00" w14:textId="4D6441E1" w:rsidR="00495227" w:rsidRPr="003B03F8" w:rsidRDefault="00495227" w:rsidP="004D0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42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4D042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E17E724" wp14:editId="1E721717">
                  <wp:extent cx="2508739" cy="2088130"/>
                  <wp:effectExtent l="0" t="0" r="6350" b="7620"/>
                  <wp:docPr id="13080429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804296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4331" cy="2109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7" w:type="dxa"/>
          </w:tcPr>
          <w:p w14:paraId="697642C1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78EBD095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09ADE89B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70" w:type="dxa"/>
          </w:tcPr>
          <w:p w14:paraId="6FC13B2D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CO1 </w:t>
            </w:r>
          </w:p>
          <w:p w14:paraId="63082861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4B01F4F8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825" w:type="dxa"/>
          </w:tcPr>
          <w:p w14:paraId="251F9EDE" w14:textId="16A1C1E6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</w:t>
            </w:r>
            <w:r w:rsidR="003B03F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-3</w:t>
            </w: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</w:t>
            </w:r>
          </w:p>
          <w:p w14:paraId="491E7D25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31B3CDC2" w14:textId="2BEAA2C0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</w:t>
            </w:r>
            <w:r w:rsidR="003B03F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-4</w:t>
            </w:r>
          </w:p>
        </w:tc>
      </w:tr>
      <w:tr w:rsidR="00495227" w:rsidRPr="004D0423" w14:paraId="6E72F950" w14:textId="77777777" w:rsidTr="00C57D16">
        <w:trPr>
          <w:trHeight w:val="573"/>
        </w:trPr>
        <w:tc>
          <w:tcPr>
            <w:tcW w:w="11059" w:type="dxa"/>
            <w:gridSpan w:val="5"/>
          </w:tcPr>
          <w:p w14:paraId="0AB8CBE6" w14:textId="7DC9D993" w:rsidR="00495227" w:rsidRPr="004D0423" w:rsidRDefault="00495227" w:rsidP="004D04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OR</w:t>
            </w:r>
          </w:p>
        </w:tc>
      </w:tr>
      <w:tr w:rsidR="00495227" w:rsidRPr="004D0423" w14:paraId="63044F73" w14:textId="77777777" w:rsidTr="00C57D16">
        <w:trPr>
          <w:trHeight w:val="589"/>
        </w:trPr>
        <w:tc>
          <w:tcPr>
            <w:tcW w:w="612" w:type="dxa"/>
          </w:tcPr>
          <w:p w14:paraId="4BD36C32" w14:textId="77777777" w:rsidR="00495227" w:rsidRPr="004D0423" w:rsidRDefault="00495227" w:rsidP="004D042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7" w:type="dxa"/>
          </w:tcPr>
          <w:p w14:paraId="08EA9701" w14:textId="77777777" w:rsidR="00495227" w:rsidRPr="004D0423" w:rsidRDefault="00495227" w:rsidP="004D0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423">
              <w:rPr>
                <w:rFonts w:ascii="Times New Roman" w:hAnsi="Times New Roman" w:cs="Times New Roman"/>
                <w:sz w:val="24"/>
                <w:szCs w:val="24"/>
              </w:rPr>
              <w:t>a) Explain pumping lemma for regular languages.</w:t>
            </w:r>
          </w:p>
          <w:p w14:paraId="32070A49" w14:textId="5E007B6A" w:rsidR="00495227" w:rsidRPr="004D0423" w:rsidRDefault="00495227" w:rsidP="004D0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</w:t>
            </w:r>
            <w:r w:rsidRPr="004D0423">
              <w:rPr>
                <w:rFonts w:ascii="Times New Roman" w:hAnsi="Times New Roman" w:cs="Times New Roman"/>
                <w:sz w:val="24"/>
                <w:szCs w:val="24"/>
              </w:rPr>
              <w:t xml:space="preserve"> Show that L={a</w:t>
            </w:r>
            <w:r w:rsidRPr="00C57D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</w:t>
            </w:r>
            <w:r w:rsidRPr="004D0423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  <w:r w:rsidRPr="00C57D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m</w:t>
            </w:r>
            <w:r w:rsidRPr="004D0423">
              <w:rPr>
                <w:rFonts w:ascii="Times New Roman" w:hAnsi="Times New Roman" w:cs="Times New Roman"/>
                <w:sz w:val="24"/>
                <w:szCs w:val="24"/>
              </w:rPr>
              <w:t xml:space="preserve"> | n= m+2} is not regular.</w:t>
            </w:r>
          </w:p>
        </w:tc>
        <w:tc>
          <w:tcPr>
            <w:tcW w:w="677" w:type="dxa"/>
          </w:tcPr>
          <w:p w14:paraId="53226FBB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0CE02A31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70" w:type="dxa"/>
          </w:tcPr>
          <w:p w14:paraId="0EBF52AD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CO1 </w:t>
            </w:r>
          </w:p>
          <w:p w14:paraId="34DC6CC0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 1</w:t>
            </w:r>
          </w:p>
        </w:tc>
        <w:tc>
          <w:tcPr>
            <w:tcW w:w="825" w:type="dxa"/>
          </w:tcPr>
          <w:p w14:paraId="0744C497" w14:textId="38ACB32B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</w:t>
            </w:r>
            <w:r w:rsidR="003B03F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-</w:t>
            </w: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2 </w:t>
            </w:r>
          </w:p>
          <w:p w14:paraId="6B3B74FF" w14:textId="5908614D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</w:t>
            </w:r>
            <w:r w:rsidR="003B03F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-</w:t>
            </w: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495227" w:rsidRPr="004D0423" w14:paraId="4AED9B2C" w14:textId="77777777" w:rsidTr="00C57D16">
        <w:trPr>
          <w:trHeight w:val="196"/>
        </w:trPr>
        <w:tc>
          <w:tcPr>
            <w:tcW w:w="11059" w:type="dxa"/>
            <w:gridSpan w:val="5"/>
          </w:tcPr>
          <w:p w14:paraId="3768CF83" w14:textId="61879AE2" w:rsidR="00495227" w:rsidRPr="004D0423" w:rsidRDefault="00495227" w:rsidP="004D04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4D0423" w:rsidRPr="004D042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II</w:t>
            </w:r>
          </w:p>
        </w:tc>
      </w:tr>
      <w:tr w:rsidR="00495227" w:rsidRPr="004D0423" w14:paraId="03B260CD" w14:textId="77777777" w:rsidTr="00C57D16">
        <w:trPr>
          <w:trHeight w:val="557"/>
        </w:trPr>
        <w:tc>
          <w:tcPr>
            <w:tcW w:w="612" w:type="dxa"/>
          </w:tcPr>
          <w:p w14:paraId="1866C4DF" w14:textId="77777777" w:rsidR="00495227" w:rsidRPr="004D0423" w:rsidRDefault="00495227" w:rsidP="004D042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7" w:type="dxa"/>
          </w:tcPr>
          <w:p w14:paraId="399B6957" w14:textId="77777777" w:rsidR="00495227" w:rsidRPr="004D0423" w:rsidRDefault="00495227" w:rsidP="004D0423">
            <w:pPr>
              <w:pStyle w:val="NoSpacing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423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>With a neat diagram discuss the role of parser in designing a compiler. Discuss the error recovery strategies used.</w:t>
            </w:r>
          </w:p>
          <w:p w14:paraId="1A250FA4" w14:textId="77777777" w:rsidR="00495227" w:rsidRPr="004D0423" w:rsidRDefault="00495227" w:rsidP="004D0423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423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b)</w:t>
            </w:r>
            <w:r w:rsidRPr="004D04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>Consider the following context-free grammar:</w:t>
            </w:r>
          </w:p>
          <w:p w14:paraId="1AD5C2AC" w14:textId="77777777" w:rsidR="00495227" w:rsidRPr="004D0423" w:rsidRDefault="00495227" w:rsidP="004D0423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>S</w:t>
            </w:r>
            <w:r w:rsidRPr="004D042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D0423">
              <w:rPr>
                <w:rFonts w:ascii="Times New Roman" w:hAnsi="Times New Roman"/>
                <w:b/>
                <w:sz w:val="24"/>
                <w:szCs w:val="24"/>
              </w:rPr>
              <w:sym w:font="Wingdings" w:char="F0E0"/>
            </w:r>
            <w:r w:rsidRPr="004D0423">
              <w:rPr>
                <w:rFonts w:ascii="Times New Roman" w:hAnsi="Times New Roman"/>
                <w:b/>
                <w:sz w:val="24"/>
                <w:szCs w:val="24"/>
              </w:rPr>
              <w:t xml:space="preserve"> S </w:t>
            </w: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>S</w:t>
            </w:r>
            <w:r w:rsidRPr="004D0423">
              <w:rPr>
                <w:rFonts w:ascii="Times New Roman" w:hAnsi="Times New Roman"/>
                <w:b/>
                <w:sz w:val="24"/>
                <w:szCs w:val="24"/>
              </w:rPr>
              <w:t xml:space="preserve"> + | S S * | a </w:t>
            </w: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>and the string</w:t>
            </w:r>
            <w:r w:rsidRPr="004D0423">
              <w:rPr>
                <w:rFonts w:ascii="Times New Roman" w:hAnsi="Times New Roman"/>
                <w:b/>
                <w:sz w:val="24"/>
                <w:szCs w:val="24"/>
              </w:rPr>
              <w:t xml:space="preserve"> aa+a*a*</w:t>
            </w: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159A0DE3" w14:textId="77777777" w:rsidR="00495227" w:rsidRPr="004D0423" w:rsidRDefault="00495227" w:rsidP="004D0423">
            <w:pPr>
              <w:pStyle w:val="NoSpacing"/>
              <w:numPr>
                <w:ilvl w:val="1"/>
                <w:numId w:val="15"/>
              </w:numPr>
              <w:ind w:left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>Give a leftmost derivation for the string</w:t>
            </w:r>
          </w:p>
          <w:p w14:paraId="5213894B" w14:textId="77777777" w:rsidR="00495227" w:rsidRPr="004D0423" w:rsidRDefault="00495227" w:rsidP="004D0423">
            <w:pPr>
              <w:pStyle w:val="NoSpacing"/>
              <w:numPr>
                <w:ilvl w:val="1"/>
                <w:numId w:val="15"/>
              </w:numPr>
              <w:ind w:left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>Give a rightmost derivation for the string</w:t>
            </w:r>
          </w:p>
          <w:p w14:paraId="5286D531" w14:textId="77777777" w:rsidR="00495227" w:rsidRPr="004D0423" w:rsidRDefault="00495227" w:rsidP="004D0423">
            <w:pPr>
              <w:pStyle w:val="NoSpacing"/>
              <w:numPr>
                <w:ilvl w:val="1"/>
                <w:numId w:val="15"/>
              </w:numPr>
              <w:ind w:left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>Is the grammar ambiguous or unambiguous? Justify your answer</w:t>
            </w:r>
          </w:p>
          <w:p w14:paraId="334F8A35" w14:textId="562C18BF" w:rsidR="00495227" w:rsidRPr="004D0423" w:rsidRDefault="00495227" w:rsidP="004D0423"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72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0423">
              <w:rPr>
                <w:rFonts w:ascii="Times New Roman" w:hAnsi="Times New Roman" w:cs="Times New Roman"/>
                <w:bCs/>
                <w:sz w:val="24"/>
                <w:szCs w:val="24"/>
              </w:rPr>
              <w:t>Give a parse tree for the string</w:t>
            </w:r>
          </w:p>
        </w:tc>
        <w:tc>
          <w:tcPr>
            <w:tcW w:w="677" w:type="dxa"/>
          </w:tcPr>
          <w:p w14:paraId="0D75E561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7EED70B5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7609D1FA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71C95855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44EA01A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70" w:type="dxa"/>
          </w:tcPr>
          <w:p w14:paraId="6760DC96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CO2 </w:t>
            </w:r>
          </w:p>
          <w:p w14:paraId="09FB49DA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084CDE21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07F258BB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7742AF02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825" w:type="dxa"/>
          </w:tcPr>
          <w:p w14:paraId="5440DEF4" w14:textId="074FE439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</w:t>
            </w:r>
            <w:r w:rsidR="003B03F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-</w:t>
            </w: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  <w:p w14:paraId="57B620F6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011B73E8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153A4C66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7891929C" w14:textId="6CD6F4B6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</w:t>
            </w:r>
            <w:r w:rsidR="003B03F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-</w:t>
            </w: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</w:t>
            </w:r>
          </w:p>
        </w:tc>
      </w:tr>
      <w:tr w:rsidR="00495227" w:rsidRPr="004D0423" w14:paraId="0374C07E" w14:textId="77777777" w:rsidTr="00C57D16">
        <w:trPr>
          <w:trHeight w:val="589"/>
        </w:trPr>
        <w:tc>
          <w:tcPr>
            <w:tcW w:w="11059" w:type="dxa"/>
            <w:gridSpan w:val="5"/>
          </w:tcPr>
          <w:p w14:paraId="0C99CDB1" w14:textId="5F62D7D8" w:rsidR="00495227" w:rsidRPr="004D0423" w:rsidRDefault="00495227" w:rsidP="004D04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lastRenderedPageBreak/>
              <w:t>OR</w:t>
            </w:r>
          </w:p>
        </w:tc>
      </w:tr>
      <w:tr w:rsidR="00495227" w:rsidRPr="004D0423" w14:paraId="44B289F2" w14:textId="77777777" w:rsidTr="00C57D16">
        <w:trPr>
          <w:trHeight w:val="738"/>
        </w:trPr>
        <w:tc>
          <w:tcPr>
            <w:tcW w:w="612" w:type="dxa"/>
          </w:tcPr>
          <w:p w14:paraId="3109564D" w14:textId="77777777" w:rsidR="00495227" w:rsidRPr="004D0423" w:rsidRDefault="00495227" w:rsidP="004D042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7" w:type="dxa"/>
          </w:tcPr>
          <w:p w14:paraId="4E40881C" w14:textId="77A5AA9A" w:rsidR="00495227" w:rsidRPr="004D0423" w:rsidRDefault="00C57D16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Describe </w:t>
            </w:r>
            <w:r w:rsidR="00495227" w:rsidRPr="004D0423">
              <w:rPr>
                <w:rFonts w:ascii="Times New Roman" w:hAnsi="Times New Roman" w:cs="Times New Roman"/>
                <w:bCs/>
                <w:sz w:val="24"/>
                <w:szCs w:val="24"/>
              </w:rPr>
              <w:t>the LR-parsing algorithm with a neat diagram and the structure of creating the parsing table.</w:t>
            </w:r>
          </w:p>
        </w:tc>
        <w:tc>
          <w:tcPr>
            <w:tcW w:w="677" w:type="dxa"/>
          </w:tcPr>
          <w:p w14:paraId="1CB28698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70" w:type="dxa"/>
          </w:tcPr>
          <w:p w14:paraId="07E248B1" w14:textId="5AE2D7A8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825" w:type="dxa"/>
          </w:tcPr>
          <w:p w14:paraId="0F0B6F1E" w14:textId="0D76DA9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</w:t>
            </w:r>
            <w:r w:rsidR="003B03F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-3</w:t>
            </w:r>
          </w:p>
        </w:tc>
      </w:tr>
      <w:tr w:rsidR="00495227" w:rsidRPr="004D0423" w14:paraId="3BDE6094" w14:textId="77777777" w:rsidTr="00C57D16">
        <w:trPr>
          <w:trHeight w:val="196"/>
        </w:trPr>
        <w:tc>
          <w:tcPr>
            <w:tcW w:w="11059" w:type="dxa"/>
            <w:gridSpan w:val="5"/>
          </w:tcPr>
          <w:p w14:paraId="1062DDA9" w14:textId="6E850052" w:rsidR="00495227" w:rsidRPr="004D0423" w:rsidRDefault="00495227" w:rsidP="004D04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4D0423" w:rsidRPr="004D042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III</w:t>
            </w:r>
          </w:p>
        </w:tc>
      </w:tr>
      <w:tr w:rsidR="00495227" w:rsidRPr="004D0423" w14:paraId="48830903" w14:textId="77777777" w:rsidTr="00C57D16">
        <w:trPr>
          <w:trHeight w:val="589"/>
        </w:trPr>
        <w:tc>
          <w:tcPr>
            <w:tcW w:w="612" w:type="dxa"/>
          </w:tcPr>
          <w:p w14:paraId="5D2BF2D8" w14:textId="77777777" w:rsidR="00495227" w:rsidRPr="004D0423" w:rsidRDefault="00495227" w:rsidP="004D042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7" w:type="dxa"/>
          </w:tcPr>
          <w:p w14:paraId="5C5DB465" w14:textId="77777777" w:rsidR="003B03F8" w:rsidRDefault="00495227" w:rsidP="003B03F8">
            <w:pPr>
              <w:pStyle w:val="NoSpacing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 xml:space="preserve">What is a dependency graph? Write the semantic rules for the following grammar and draw </w:t>
            </w:r>
            <w:r w:rsidR="003B03F8">
              <w:rPr>
                <w:rFonts w:ascii="Times New Roman" w:hAnsi="Times New Roman"/>
                <w:bCs/>
                <w:sz w:val="24"/>
                <w:szCs w:val="24"/>
              </w:rPr>
              <w:t xml:space="preserve">the Annotated Parse Tree for </w:t>
            </w: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>the string 3*(4+5)</w:t>
            </w:r>
            <w:r w:rsidR="003B03F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5831E02C" w14:textId="441B0A0F" w:rsidR="00495227" w:rsidRPr="004D0423" w:rsidRDefault="00495227" w:rsidP="003B03F8">
            <w:pPr>
              <w:pStyle w:val="NoSpacing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>E</w:t>
            </w: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sym w:font="Wingdings" w:char="F0E0"/>
            </w: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 xml:space="preserve"> T E’</w:t>
            </w:r>
          </w:p>
          <w:p w14:paraId="0C71D81F" w14:textId="77777777" w:rsidR="00495227" w:rsidRPr="004D0423" w:rsidRDefault="00495227" w:rsidP="004D0423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>E’</w:t>
            </w: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sym w:font="Wingdings" w:char="F0E0"/>
            </w: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D0423">
              <w:rPr>
                <w:rFonts w:ascii="Times New Roman" w:hAnsi="Times New Roman"/>
                <w:b/>
                <w:sz w:val="24"/>
                <w:szCs w:val="24"/>
              </w:rPr>
              <w:t xml:space="preserve">+ </w:t>
            </w: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 xml:space="preserve">T E’ | </w:t>
            </w:r>
            <w:r w:rsidRPr="004D0423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ε</w:t>
            </w: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067CD277" w14:textId="77777777" w:rsidR="00495227" w:rsidRPr="004D0423" w:rsidRDefault="00495227" w:rsidP="004D0423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>T</w:t>
            </w: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sym w:font="Wingdings" w:char="F0E0"/>
            </w: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 xml:space="preserve"> F T’</w:t>
            </w:r>
          </w:p>
          <w:p w14:paraId="7DA2D15B" w14:textId="77777777" w:rsidR="00495227" w:rsidRPr="004D0423" w:rsidRDefault="00495227" w:rsidP="004D0423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>T’</w:t>
            </w: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sym w:font="Wingdings" w:char="F0E0"/>
            </w: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D0423">
              <w:rPr>
                <w:rFonts w:ascii="Times New Roman" w:hAnsi="Times New Roman"/>
                <w:b/>
                <w:sz w:val="24"/>
                <w:szCs w:val="24"/>
              </w:rPr>
              <w:t xml:space="preserve">* </w:t>
            </w: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 xml:space="preserve">F T’ | </w:t>
            </w:r>
            <w:r w:rsidRPr="004D0423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ε</w:t>
            </w: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2D532BF5" w14:textId="63236443" w:rsidR="00495227" w:rsidRPr="003B03F8" w:rsidRDefault="00495227" w:rsidP="003B03F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>F</w:t>
            </w: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sym w:font="Wingdings" w:char="F0E0"/>
            </w: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D0423">
              <w:rPr>
                <w:rFonts w:ascii="Times New Roman" w:hAnsi="Times New Roman"/>
                <w:b/>
                <w:sz w:val="24"/>
                <w:szCs w:val="24"/>
              </w:rPr>
              <w:t>digit</w:t>
            </w:r>
          </w:p>
        </w:tc>
        <w:tc>
          <w:tcPr>
            <w:tcW w:w="677" w:type="dxa"/>
          </w:tcPr>
          <w:p w14:paraId="6ACA1D7C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70" w:type="dxa"/>
          </w:tcPr>
          <w:p w14:paraId="66DA02D3" w14:textId="66C460F0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</w:t>
            </w:r>
            <w:r w:rsidR="00331832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825" w:type="dxa"/>
          </w:tcPr>
          <w:p w14:paraId="54AB3E54" w14:textId="23AC78B2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</w:t>
            </w:r>
            <w:r w:rsidR="003B03F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-</w:t>
            </w: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495227" w:rsidRPr="004D0423" w14:paraId="77AF86DE" w14:textId="77777777" w:rsidTr="00C57D16">
        <w:trPr>
          <w:trHeight w:val="573"/>
        </w:trPr>
        <w:tc>
          <w:tcPr>
            <w:tcW w:w="11059" w:type="dxa"/>
            <w:gridSpan w:val="5"/>
          </w:tcPr>
          <w:p w14:paraId="176E25DE" w14:textId="6DFF704D" w:rsidR="00495227" w:rsidRPr="004D0423" w:rsidRDefault="00495227" w:rsidP="004D04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OR</w:t>
            </w:r>
          </w:p>
        </w:tc>
      </w:tr>
      <w:tr w:rsidR="00495227" w:rsidRPr="004D0423" w14:paraId="64D000EE" w14:textId="77777777" w:rsidTr="00C57D16">
        <w:trPr>
          <w:trHeight w:val="393"/>
        </w:trPr>
        <w:tc>
          <w:tcPr>
            <w:tcW w:w="612" w:type="dxa"/>
          </w:tcPr>
          <w:p w14:paraId="23D5EEF5" w14:textId="77777777" w:rsidR="00495227" w:rsidRPr="004D0423" w:rsidRDefault="00495227" w:rsidP="004D042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7" w:type="dxa"/>
          </w:tcPr>
          <w:p w14:paraId="27E3F885" w14:textId="77777777" w:rsidR="00C57D16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List the rules for abstract syntax tree and construct AST for the expression: </w:t>
            </w:r>
          </w:p>
          <w:p w14:paraId="613CEDAA" w14:textId="538B73BD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a*b - (c+d) +(c-d) *d</w:t>
            </w:r>
          </w:p>
        </w:tc>
        <w:tc>
          <w:tcPr>
            <w:tcW w:w="677" w:type="dxa"/>
          </w:tcPr>
          <w:p w14:paraId="79768997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70" w:type="dxa"/>
          </w:tcPr>
          <w:p w14:paraId="53896934" w14:textId="70A4E038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</w:t>
            </w:r>
            <w:r w:rsidR="00331832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825" w:type="dxa"/>
          </w:tcPr>
          <w:p w14:paraId="5995D9C3" w14:textId="060497EC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</w:t>
            </w:r>
            <w:r w:rsidR="003B03F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-</w:t>
            </w:r>
            <w:r w:rsidR="00331832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495227" w:rsidRPr="004D0423" w14:paraId="66A04FA4" w14:textId="77777777" w:rsidTr="00C57D16">
        <w:trPr>
          <w:trHeight w:val="196"/>
        </w:trPr>
        <w:tc>
          <w:tcPr>
            <w:tcW w:w="11059" w:type="dxa"/>
            <w:gridSpan w:val="5"/>
          </w:tcPr>
          <w:p w14:paraId="1AC0844D" w14:textId="72A60AFD" w:rsidR="00495227" w:rsidRPr="004D0423" w:rsidRDefault="00495227" w:rsidP="004D04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4D0423" w:rsidRPr="004D042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IV</w:t>
            </w:r>
          </w:p>
        </w:tc>
      </w:tr>
      <w:tr w:rsidR="00495227" w:rsidRPr="004D0423" w14:paraId="700ECACB" w14:textId="77777777" w:rsidTr="00C57D16">
        <w:trPr>
          <w:trHeight w:val="196"/>
        </w:trPr>
        <w:tc>
          <w:tcPr>
            <w:tcW w:w="612" w:type="dxa"/>
          </w:tcPr>
          <w:p w14:paraId="2F1C4655" w14:textId="77777777" w:rsidR="00495227" w:rsidRPr="004D0423" w:rsidRDefault="00495227" w:rsidP="004D042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7" w:type="dxa"/>
          </w:tcPr>
          <w:p w14:paraId="6AC2F91A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Explain how procedures access their data on stack.</w:t>
            </w:r>
          </w:p>
        </w:tc>
        <w:tc>
          <w:tcPr>
            <w:tcW w:w="677" w:type="dxa"/>
          </w:tcPr>
          <w:p w14:paraId="54DB4C8F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70" w:type="dxa"/>
          </w:tcPr>
          <w:p w14:paraId="7C14FC49" w14:textId="5A78FC8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</w:t>
            </w:r>
            <w:r w:rsidR="00331832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825" w:type="dxa"/>
          </w:tcPr>
          <w:p w14:paraId="4C1F83C4" w14:textId="33D27E83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</w:t>
            </w:r>
            <w:r w:rsidR="003B03F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-</w:t>
            </w: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495227" w:rsidRPr="004D0423" w14:paraId="5105C7D7" w14:textId="77777777" w:rsidTr="00C57D16">
        <w:trPr>
          <w:trHeight w:val="589"/>
        </w:trPr>
        <w:tc>
          <w:tcPr>
            <w:tcW w:w="11059" w:type="dxa"/>
            <w:gridSpan w:val="5"/>
          </w:tcPr>
          <w:p w14:paraId="2F32F5A0" w14:textId="2FE51BB1" w:rsidR="00495227" w:rsidRPr="004D0423" w:rsidRDefault="00495227" w:rsidP="004D04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OR</w:t>
            </w:r>
          </w:p>
        </w:tc>
      </w:tr>
      <w:tr w:rsidR="00495227" w:rsidRPr="004D0423" w14:paraId="328FFE09" w14:textId="77777777" w:rsidTr="00C57D16">
        <w:trPr>
          <w:trHeight w:val="436"/>
        </w:trPr>
        <w:tc>
          <w:tcPr>
            <w:tcW w:w="612" w:type="dxa"/>
          </w:tcPr>
          <w:p w14:paraId="65D0740F" w14:textId="77777777" w:rsidR="00495227" w:rsidRPr="004D0423" w:rsidRDefault="00495227" w:rsidP="004D042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7" w:type="dxa"/>
          </w:tcPr>
          <w:p w14:paraId="090149A8" w14:textId="70672F03" w:rsidR="00495227" w:rsidRPr="004D0423" w:rsidRDefault="00C57D16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Elaborate </w:t>
            </w:r>
            <w:r w:rsidR="00495227"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different strategies for </w:t>
            </w:r>
            <w:r w:rsidR="00495227"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optimization of basic blocks</w:t>
            </w:r>
            <w:r w:rsidR="00495227"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7" w:type="dxa"/>
          </w:tcPr>
          <w:p w14:paraId="11735C38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70" w:type="dxa"/>
          </w:tcPr>
          <w:p w14:paraId="7DEAEDFE" w14:textId="403A387F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</w:t>
            </w:r>
            <w:r w:rsidR="00331832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</w:t>
            </w: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</w:t>
            </w:r>
          </w:p>
        </w:tc>
        <w:tc>
          <w:tcPr>
            <w:tcW w:w="825" w:type="dxa"/>
          </w:tcPr>
          <w:p w14:paraId="38B92A13" w14:textId="2D4C3E5C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</w:t>
            </w:r>
            <w:r w:rsidR="003B03F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-</w:t>
            </w: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495227" w:rsidRPr="004D0423" w14:paraId="0A694680" w14:textId="77777777" w:rsidTr="00C57D16">
        <w:trPr>
          <w:trHeight w:val="196"/>
        </w:trPr>
        <w:tc>
          <w:tcPr>
            <w:tcW w:w="11059" w:type="dxa"/>
            <w:gridSpan w:val="5"/>
          </w:tcPr>
          <w:p w14:paraId="59115EA8" w14:textId="02C1FA1A" w:rsidR="00495227" w:rsidRPr="004D0423" w:rsidRDefault="00495227" w:rsidP="004D04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4D0423" w:rsidRPr="004D042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V</w:t>
            </w:r>
          </w:p>
        </w:tc>
      </w:tr>
      <w:tr w:rsidR="00495227" w:rsidRPr="004D0423" w14:paraId="1FB7A43E" w14:textId="77777777" w:rsidTr="00C57D16">
        <w:trPr>
          <w:trHeight w:val="438"/>
        </w:trPr>
        <w:tc>
          <w:tcPr>
            <w:tcW w:w="612" w:type="dxa"/>
          </w:tcPr>
          <w:p w14:paraId="03C24C75" w14:textId="77777777" w:rsidR="00495227" w:rsidRPr="004D0423" w:rsidRDefault="00495227" w:rsidP="004D042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7" w:type="dxa"/>
          </w:tcPr>
          <w:p w14:paraId="0D09794E" w14:textId="1E679E2E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hAnsi="Times New Roman" w:cs="Times New Roman"/>
                <w:sz w:val="24"/>
                <w:szCs w:val="24"/>
              </w:rPr>
              <w:t>Discuss in detail an algorithm that generates code for a single basic block.</w:t>
            </w:r>
          </w:p>
        </w:tc>
        <w:tc>
          <w:tcPr>
            <w:tcW w:w="677" w:type="dxa"/>
          </w:tcPr>
          <w:p w14:paraId="3F7F61F4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  <w:p w14:paraId="16214EDA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70" w:type="dxa"/>
          </w:tcPr>
          <w:p w14:paraId="16DAB067" w14:textId="60411440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</w:t>
            </w:r>
            <w:r w:rsidR="00331832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</w:t>
            </w: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</w:t>
            </w:r>
          </w:p>
          <w:p w14:paraId="5995D027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5" w:type="dxa"/>
          </w:tcPr>
          <w:p w14:paraId="59430F16" w14:textId="61010FEF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</w:t>
            </w:r>
            <w:r w:rsidR="003B03F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-2</w:t>
            </w:r>
          </w:p>
          <w:p w14:paraId="7CA6A292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</w:tr>
      <w:tr w:rsidR="00495227" w:rsidRPr="004D0423" w14:paraId="5587D808" w14:textId="77777777" w:rsidTr="00C57D16">
        <w:trPr>
          <w:trHeight w:val="573"/>
        </w:trPr>
        <w:tc>
          <w:tcPr>
            <w:tcW w:w="11059" w:type="dxa"/>
            <w:gridSpan w:val="5"/>
          </w:tcPr>
          <w:p w14:paraId="0D245A20" w14:textId="77777777" w:rsidR="00495227" w:rsidRPr="004D0423" w:rsidRDefault="00495227" w:rsidP="004D04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OR</w:t>
            </w:r>
          </w:p>
          <w:p w14:paraId="46A22590" w14:textId="77777777" w:rsidR="00495227" w:rsidRPr="004D0423" w:rsidRDefault="00495227" w:rsidP="004D04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</w:tc>
      </w:tr>
      <w:tr w:rsidR="00495227" w:rsidRPr="004D0423" w14:paraId="6B69EB4C" w14:textId="77777777" w:rsidTr="00C57D16">
        <w:trPr>
          <w:trHeight w:val="1162"/>
        </w:trPr>
        <w:tc>
          <w:tcPr>
            <w:tcW w:w="612" w:type="dxa"/>
          </w:tcPr>
          <w:p w14:paraId="57779920" w14:textId="77777777" w:rsidR="00495227" w:rsidRPr="004D0423" w:rsidRDefault="00495227" w:rsidP="004D042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7" w:type="dxa"/>
          </w:tcPr>
          <w:p w14:paraId="223A41E2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 Write Algorithm for construction of DAG.</w:t>
            </w:r>
          </w:p>
          <w:p w14:paraId="49BA427C" w14:textId="77777777" w:rsidR="00495227" w:rsidRPr="004D0423" w:rsidRDefault="00495227" w:rsidP="004D0423">
            <w:pPr>
              <w:pStyle w:val="NoSpacing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423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b) </w:t>
            </w:r>
            <w:r w:rsidRPr="004D0423">
              <w:rPr>
                <w:rFonts w:ascii="Times New Roman" w:hAnsi="Times New Roman"/>
                <w:bCs/>
                <w:sz w:val="24"/>
                <w:szCs w:val="24"/>
              </w:rPr>
              <w:t>Write the DAG for the following expression:</w:t>
            </w:r>
          </w:p>
          <w:p w14:paraId="09955C00" w14:textId="77777777" w:rsidR="00495227" w:rsidRPr="004D0423" w:rsidRDefault="00495227" w:rsidP="004D0423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423">
              <w:rPr>
                <w:rFonts w:ascii="Times New Roman" w:hAnsi="Times New Roman"/>
                <w:b/>
                <w:sz w:val="24"/>
                <w:szCs w:val="24"/>
              </w:rPr>
              <w:t>((x+y) – ((x+y)*(x-y)))+((x+y)*(x-y))</w:t>
            </w:r>
          </w:p>
          <w:p w14:paraId="41F73462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677" w:type="dxa"/>
          </w:tcPr>
          <w:p w14:paraId="43A158E9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30A09BFF" w14:textId="77777777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70" w:type="dxa"/>
          </w:tcPr>
          <w:p w14:paraId="1C8D65FF" w14:textId="56FE89CC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</w:t>
            </w:r>
            <w:r w:rsidR="00331832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</w:t>
            </w: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</w:t>
            </w:r>
          </w:p>
          <w:p w14:paraId="2E128867" w14:textId="5265F230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</w:t>
            </w:r>
            <w:r w:rsidR="00331832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825" w:type="dxa"/>
          </w:tcPr>
          <w:p w14:paraId="1807ADD0" w14:textId="00CD2CBA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</w:t>
            </w:r>
            <w:r w:rsidR="003B03F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-</w:t>
            </w:r>
            <w:r w:rsidR="003B1B07"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</w:t>
            </w:r>
          </w:p>
          <w:p w14:paraId="1F49C07B" w14:textId="5A399A6F" w:rsidR="00495227" w:rsidRPr="004D0423" w:rsidRDefault="00495227" w:rsidP="004D042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</w:t>
            </w:r>
            <w:r w:rsidR="003B03F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-</w:t>
            </w:r>
            <w:r w:rsidR="003B1B07" w:rsidRPr="004D04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</w:t>
            </w:r>
          </w:p>
        </w:tc>
      </w:tr>
    </w:tbl>
    <w:p w14:paraId="1B64A425" w14:textId="77777777" w:rsidR="003B03F8" w:rsidRDefault="003B03F8" w:rsidP="004D04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14DAB9" w14:textId="6EE67D5F" w:rsidR="00495227" w:rsidRPr="004D0423" w:rsidRDefault="00495227" w:rsidP="004D04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4D0423">
        <w:rPr>
          <w:rFonts w:ascii="Times New Roman" w:hAnsi="Times New Roman" w:cs="Times New Roman"/>
          <w:sz w:val="24"/>
          <w:szCs w:val="24"/>
        </w:rPr>
        <w:t>***</w:t>
      </w:r>
    </w:p>
    <w:p w14:paraId="359C68BA" w14:textId="77777777" w:rsidR="00495227" w:rsidRPr="004D0423" w:rsidRDefault="00495227" w:rsidP="004D04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sectPr w:rsidR="00495227" w:rsidRPr="004D0423" w:rsidSect="007D227C">
      <w:footerReference w:type="default" r:id="rId9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7C2A2" w14:textId="77777777" w:rsidR="00813CEA" w:rsidRDefault="00813CEA" w:rsidP="00C57D16">
      <w:pPr>
        <w:spacing w:after="0" w:line="240" w:lineRule="auto"/>
      </w:pPr>
      <w:r>
        <w:separator/>
      </w:r>
    </w:p>
  </w:endnote>
  <w:endnote w:type="continuationSeparator" w:id="0">
    <w:p w14:paraId="61BEC162" w14:textId="77777777" w:rsidR="00813CEA" w:rsidRDefault="00813CEA" w:rsidP="00C57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25280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BF258BF" w14:textId="539E9A50" w:rsidR="00C57D16" w:rsidRDefault="00C57D1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DED61A" w14:textId="77777777" w:rsidR="00C57D16" w:rsidRDefault="00C57D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20D09" w14:textId="77777777" w:rsidR="00813CEA" w:rsidRDefault="00813CEA" w:rsidP="00C57D16">
      <w:pPr>
        <w:spacing w:after="0" w:line="240" w:lineRule="auto"/>
      </w:pPr>
      <w:r>
        <w:separator/>
      </w:r>
    </w:p>
  </w:footnote>
  <w:footnote w:type="continuationSeparator" w:id="0">
    <w:p w14:paraId="1FBCF7C5" w14:textId="77777777" w:rsidR="00813CEA" w:rsidRDefault="00813CEA" w:rsidP="00C57D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7A36"/>
    <w:multiLevelType w:val="hybridMultilevel"/>
    <w:tmpl w:val="7B386F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C016A"/>
    <w:multiLevelType w:val="multilevel"/>
    <w:tmpl w:val="8BE08A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3"/>
  </w:num>
  <w:num w:numId="3" w16cid:durableId="278416906">
    <w:abstractNumId w:val="5"/>
  </w:num>
  <w:num w:numId="4" w16cid:durableId="371073565">
    <w:abstractNumId w:val="12"/>
  </w:num>
  <w:num w:numId="5" w16cid:durableId="468867025">
    <w:abstractNumId w:val="10"/>
  </w:num>
  <w:num w:numId="6" w16cid:durableId="852108614">
    <w:abstractNumId w:val="4"/>
  </w:num>
  <w:num w:numId="7" w16cid:durableId="458451733">
    <w:abstractNumId w:val="8"/>
  </w:num>
  <w:num w:numId="8" w16cid:durableId="804274521">
    <w:abstractNumId w:val="3"/>
  </w:num>
  <w:num w:numId="9" w16cid:durableId="1305037919">
    <w:abstractNumId w:val="9"/>
  </w:num>
  <w:num w:numId="10" w16cid:durableId="1977565137">
    <w:abstractNumId w:val="0"/>
  </w:num>
  <w:num w:numId="11" w16cid:durableId="352414345">
    <w:abstractNumId w:val="11"/>
  </w:num>
  <w:num w:numId="12" w16cid:durableId="38483456">
    <w:abstractNumId w:val="6"/>
  </w:num>
  <w:num w:numId="13" w16cid:durableId="265694213">
    <w:abstractNumId w:val="7"/>
  </w:num>
  <w:num w:numId="14" w16cid:durableId="6091696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018097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75F96"/>
    <w:rsid w:val="00117510"/>
    <w:rsid w:val="00180834"/>
    <w:rsid w:val="001A1EE7"/>
    <w:rsid w:val="002036C8"/>
    <w:rsid w:val="0024562F"/>
    <w:rsid w:val="002A22F5"/>
    <w:rsid w:val="00331832"/>
    <w:rsid w:val="00381761"/>
    <w:rsid w:val="003B03F8"/>
    <w:rsid w:val="003B1B07"/>
    <w:rsid w:val="0049451B"/>
    <w:rsid w:val="00495227"/>
    <w:rsid w:val="004D0423"/>
    <w:rsid w:val="004F1062"/>
    <w:rsid w:val="00512A81"/>
    <w:rsid w:val="005548F3"/>
    <w:rsid w:val="005916C7"/>
    <w:rsid w:val="00605F7A"/>
    <w:rsid w:val="006D5F3D"/>
    <w:rsid w:val="007157E1"/>
    <w:rsid w:val="007C2359"/>
    <w:rsid w:val="007D227C"/>
    <w:rsid w:val="00813CEA"/>
    <w:rsid w:val="00860D05"/>
    <w:rsid w:val="00972DEF"/>
    <w:rsid w:val="009E7D74"/>
    <w:rsid w:val="00A243C9"/>
    <w:rsid w:val="00A672A3"/>
    <w:rsid w:val="00C046DB"/>
    <w:rsid w:val="00C57D16"/>
    <w:rsid w:val="00D16987"/>
    <w:rsid w:val="00D30706"/>
    <w:rsid w:val="00D46E45"/>
    <w:rsid w:val="00DD2F91"/>
    <w:rsid w:val="00E33D35"/>
    <w:rsid w:val="00F41B43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95227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D1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D16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384</Words>
  <Characters>2193</Characters>
  <Application>Microsoft Office Word</Application>
  <DocSecurity>0</DocSecurity>
  <Lines>18</Lines>
  <Paragraphs>5</Paragraphs>
  <ScaleCrop>false</ScaleCrop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32</cp:revision>
  <dcterms:created xsi:type="dcterms:W3CDTF">2023-03-23T04:54:00Z</dcterms:created>
  <dcterms:modified xsi:type="dcterms:W3CDTF">2024-12-18T07:16:00Z</dcterms:modified>
</cp:coreProperties>
</file>